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A30B9" w14:textId="7F06DAA3" w:rsidR="002952E4" w:rsidRPr="002C10BD" w:rsidRDefault="0005716A" w:rsidP="002952E4">
      <w:pPr>
        <w:jc w:val="center"/>
        <w:rPr>
          <w:rFonts w:ascii="Arial" w:hAnsi="Arial" w:cs="Arial"/>
          <w:b/>
          <w:bCs/>
          <w:sz w:val="28"/>
          <w:szCs w:val="28"/>
          <w:lang w:val="en-US"/>
        </w:rPr>
      </w:pPr>
      <w:r>
        <w:rPr>
          <w:rFonts w:ascii="Arial" w:hAnsi="Arial" w:cs="Arial"/>
          <w:b/>
          <w:bCs/>
          <w:sz w:val="28"/>
          <w:szCs w:val="28"/>
          <w:lang w:val="en-US"/>
        </w:rPr>
        <w:t>Product Consultant – Electricity Market Guru</w:t>
      </w:r>
    </w:p>
    <w:p w14:paraId="48444DE8" w14:textId="49ABD6C4" w:rsidR="008141D6" w:rsidRPr="002C10BD" w:rsidRDefault="008141D6" w:rsidP="008141D6">
      <w:pPr>
        <w:rPr>
          <w:rFonts w:ascii="Arial" w:hAnsi="Arial" w:cs="Arial"/>
          <w:b/>
          <w:bCs/>
          <w:sz w:val="24"/>
          <w:szCs w:val="24"/>
          <w:u w:val="single"/>
          <w:lang w:val="en-US"/>
        </w:rPr>
      </w:pPr>
      <w:r w:rsidRPr="002C10BD">
        <w:rPr>
          <w:rFonts w:ascii="Arial" w:hAnsi="Arial" w:cs="Arial"/>
          <w:b/>
          <w:bCs/>
          <w:sz w:val="24"/>
          <w:szCs w:val="24"/>
          <w:u w:val="single"/>
          <w:lang w:val="en-US"/>
        </w:rPr>
        <w:t xml:space="preserve">Introduction to the </w:t>
      </w:r>
      <w:r w:rsidR="00EA48E8" w:rsidRPr="002C10BD">
        <w:rPr>
          <w:rFonts w:ascii="Arial" w:hAnsi="Arial" w:cs="Arial"/>
          <w:b/>
          <w:bCs/>
          <w:sz w:val="24"/>
          <w:szCs w:val="24"/>
          <w:u w:val="single"/>
          <w:lang w:val="en-US"/>
        </w:rPr>
        <w:t>Role:</w:t>
      </w:r>
      <w:r w:rsidRPr="002C10BD">
        <w:rPr>
          <w:rFonts w:ascii="Arial" w:hAnsi="Arial" w:cs="Arial"/>
          <w:b/>
          <w:bCs/>
          <w:sz w:val="24"/>
          <w:szCs w:val="24"/>
          <w:u w:val="single"/>
          <w:lang w:val="en-US"/>
        </w:rPr>
        <w:t xml:space="preserve"> </w:t>
      </w:r>
    </w:p>
    <w:p w14:paraId="5623E5C3" w14:textId="64D11484" w:rsidR="0005716A" w:rsidRDefault="0005716A">
      <w:pPr>
        <w:rPr>
          <w:rFonts w:ascii="Arial" w:hAnsi="Arial" w:cs="Arial"/>
          <w:sz w:val="20"/>
          <w:szCs w:val="20"/>
          <w:lang w:val="en-US"/>
        </w:rPr>
      </w:pPr>
      <w:r>
        <w:rPr>
          <w:rFonts w:ascii="Arial" w:hAnsi="Arial" w:cs="Arial"/>
          <w:sz w:val="20"/>
          <w:szCs w:val="20"/>
          <w:lang w:val="en-US"/>
        </w:rPr>
        <w:t xml:space="preserve">The product consultant role is a new role in EnAppSys where the job holder acts as a bridge between our software development and sales and marketing teams and </w:t>
      </w:r>
      <w:r w:rsidR="007F20B0">
        <w:rPr>
          <w:rFonts w:ascii="Arial" w:hAnsi="Arial" w:cs="Arial"/>
          <w:sz w:val="20"/>
          <w:szCs w:val="20"/>
          <w:lang w:val="en-US"/>
        </w:rPr>
        <w:t xml:space="preserve">our international </w:t>
      </w:r>
      <w:r>
        <w:rPr>
          <w:rFonts w:ascii="Arial" w:hAnsi="Arial" w:cs="Arial"/>
          <w:sz w:val="20"/>
          <w:szCs w:val="20"/>
          <w:lang w:val="en-US"/>
        </w:rPr>
        <w:t>customer</w:t>
      </w:r>
      <w:r w:rsidR="007F20B0">
        <w:rPr>
          <w:rFonts w:ascii="Arial" w:hAnsi="Arial" w:cs="Arial"/>
          <w:sz w:val="20"/>
          <w:szCs w:val="20"/>
          <w:lang w:val="en-US"/>
        </w:rPr>
        <w:t xml:space="preserve"> base</w:t>
      </w:r>
      <w:r>
        <w:rPr>
          <w:rFonts w:ascii="Arial" w:hAnsi="Arial" w:cs="Arial"/>
          <w:sz w:val="20"/>
          <w:szCs w:val="20"/>
          <w:lang w:val="en-US"/>
        </w:rPr>
        <w:t xml:space="preserve">. As an expert on the operation of wholesale electricity markets you will have experience in the industry either in a market participant, </w:t>
      </w:r>
      <w:proofErr w:type="gramStart"/>
      <w:r>
        <w:rPr>
          <w:rFonts w:ascii="Arial" w:hAnsi="Arial" w:cs="Arial"/>
          <w:sz w:val="20"/>
          <w:szCs w:val="20"/>
          <w:lang w:val="en-US"/>
        </w:rPr>
        <w:t>regulator</w:t>
      </w:r>
      <w:proofErr w:type="gramEnd"/>
      <w:r>
        <w:rPr>
          <w:rFonts w:ascii="Arial" w:hAnsi="Arial" w:cs="Arial"/>
          <w:sz w:val="20"/>
          <w:szCs w:val="20"/>
          <w:lang w:val="en-US"/>
        </w:rPr>
        <w:t xml:space="preserve"> or regulated provider of services. Always will</w:t>
      </w:r>
      <w:r w:rsidR="00640CC3">
        <w:rPr>
          <w:rFonts w:ascii="Arial" w:hAnsi="Arial" w:cs="Arial"/>
          <w:sz w:val="20"/>
          <w:szCs w:val="20"/>
          <w:lang w:val="en-US"/>
        </w:rPr>
        <w:t>ing</w:t>
      </w:r>
      <w:r>
        <w:rPr>
          <w:rFonts w:ascii="Arial" w:hAnsi="Arial" w:cs="Arial"/>
          <w:sz w:val="20"/>
          <w:szCs w:val="20"/>
          <w:lang w:val="en-US"/>
        </w:rPr>
        <w:t xml:space="preserve"> to learn you will be looking for a role to enhance your industry knowledge and expose you to new markets and new customer segments.</w:t>
      </w:r>
      <w:r w:rsidR="00014154">
        <w:rPr>
          <w:rFonts w:ascii="Arial" w:hAnsi="Arial" w:cs="Arial"/>
          <w:sz w:val="20"/>
          <w:szCs w:val="20"/>
          <w:lang w:val="en-US"/>
        </w:rPr>
        <w:t xml:space="preserve"> </w:t>
      </w:r>
    </w:p>
    <w:p w14:paraId="38B44D92" w14:textId="5339A053" w:rsidR="00330B58" w:rsidRPr="00BD4776" w:rsidRDefault="00330B58" w:rsidP="00330B58">
      <w:pPr>
        <w:rPr>
          <w:rFonts w:ascii="Arial" w:hAnsi="Arial" w:cs="Arial"/>
          <w:sz w:val="20"/>
          <w:szCs w:val="20"/>
          <w:lang w:val="en-US"/>
        </w:rPr>
      </w:pPr>
      <w:r w:rsidRPr="00BD4776">
        <w:rPr>
          <w:rFonts w:ascii="Arial" w:hAnsi="Arial" w:cs="Arial"/>
          <w:sz w:val="20"/>
          <w:szCs w:val="20"/>
          <w:lang w:val="en-US"/>
        </w:rPr>
        <w:t>EnAppSys provides information services</w:t>
      </w:r>
      <w:r w:rsidR="00640CC3">
        <w:rPr>
          <w:rFonts w:ascii="Arial" w:hAnsi="Arial" w:cs="Arial"/>
          <w:sz w:val="20"/>
          <w:szCs w:val="20"/>
          <w:lang w:val="en-US"/>
        </w:rPr>
        <w:t xml:space="preserve"> and management consultancy </w:t>
      </w:r>
      <w:r w:rsidRPr="00BD4776">
        <w:rPr>
          <w:rFonts w:ascii="Arial" w:hAnsi="Arial" w:cs="Arial"/>
          <w:sz w:val="20"/>
          <w:szCs w:val="20"/>
          <w:lang w:val="en-US"/>
        </w:rPr>
        <w:t xml:space="preserve">to the </w:t>
      </w:r>
      <w:r w:rsidR="00CB38D8">
        <w:rPr>
          <w:rFonts w:ascii="Arial" w:hAnsi="Arial" w:cs="Arial"/>
          <w:sz w:val="20"/>
          <w:szCs w:val="20"/>
          <w:lang w:val="en-US"/>
        </w:rPr>
        <w:t xml:space="preserve">wholesale </w:t>
      </w:r>
      <w:r w:rsidRPr="00BD4776">
        <w:rPr>
          <w:rFonts w:ascii="Arial" w:hAnsi="Arial" w:cs="Arial"/>
          <w:sz w:val="20"/>
          <w:szCs w:val="20"/>
          <w:lang w:val="en-US"/>
        </w:rPr>
        <w:t xml:space="preserve">energy </w:t>
      </w:r>
      <w:r w:rsidR="00CB38D8">
        <w:rPr>
          <w:rFonts w:ascii="Arial" w:hAnsi="Arial" w:cs="Arial"/>
          <w:sz w:val="20"/>
          <w:szCs w:val="20"/>
          <w:lang w:val="en-US"/>
        </w:rPr>
        <w:t>markets</w:t>
      </w:r>
      <w:r w:rsidRPr="00BD4776">
        <w:rPr>
          <w:rFonts w:ascii="Arial" w:hAnsi="Arial" w:cs="Arial"/>
          <w:sz w:val="20"/>
          <w:szCs w:val="20"/>
          <w:lang w:val="en-US"/>
        </w:rPr>
        <w:t xml:space="preserve">. We are a high growth company providing value enhanced energy information and analysis. Due to further successful business growth, we are </w:t>
      </w:r>
      <w:r w:rsidR="00640CC3">
        <w:rPr>
          <w:rFonts w:ascii="Arial" w:hAnsi="Arial" w:cs="Arial"/>
          <w:sz w:val="20"/>
          <w:szCs w:val="20"/>
          <w:lang w:val="en-US"/>
        </w:rPr>
        <w:t xml:space="preserve">building out our customer engagement team </w:t>
      </w:r>
      <w:r w:rsidRPr="00BD4776">
        <w:rPr>
          <w:rFonts w:ascii="Arial" w:hAnsi="Arial" w:cs="Arial"/>
          <w:sz w:val="20"/>
          <w:szCs w:val="20"/>
          <w:lang w:val="en-US"/>
        </w:rPr>
        <w:t xml:space="preserve">and are looking for a product </w:t>
      </w:r>
      <w:r w:rsidR="00014154">
        <w:rPr>
          <w:rFonts w:ascii="Arial" w:hAnsi="Arial" w:cs="Arial"/>
          <w:sz w:val="20"/>
          <w:szCs w:val="20"/>
          <w:lang w:val="en-US"/>
        </w:rPr>
        <w:t>consultant</w:t>
      </w:r>
      <w:r w:rsidRPr="00BD4776">
        <w:rPr>
          <w:rFonts w:ascii="Arial" w:hAnsi="Arial" w:cs="Arial"/>
          <w:sz w:val="20"/>
          <w:szCs w:val="20"/>
          <w:lang w:val="en-US"/>
        </w:rPr>
        <w:t xml:space="preserve"> to enable us to continue to serve our growing client base.</w:t>
      </w:r>
    </w:p>
    <w:p w14:paraId="0194B806" w14:textId="4036F321" w:rsidR="00330B58" w:rsidRPr="00BD4776" w:rsidRDefault="00330B58" w:rsidP="00330B58">
      <w:pPr>
        <w:rPr>
          <w:rFonts w:ascii="Arial" w:hAnsi="Arial" w:cs="Arial"/>
          <w:sz w:val="20"/>
          <w:szCs w:val="20"/>
          <w:lang w:val="en-US"/>
        </w:rPr>
      </w:pPr>
      <w:r w:rsidRPr="00BD4776">
        <w:rPr>
          <w:rFonts w:ascii="Arial" w:hAnsi="Arial" w:cs="Arial"/>
          <w:sz w:val="20"/>
          <w:szCs w:val="20"/>
          <w:lang w:val="en-US"/>
        </w:rPr>
        <w:t>This is a</w:t>
      </w:r>
      <w:r w:rsidR="007F20B0">
        <w:rPr>
          <w:rFonts w:ascii="Arial" w:hAnsi="Arial" w:cs="Arial"/>
          <w:sz w:val="20"/>
          <w:szCs w:val="20"/>
          <w:lang w:val="en-US"/>
        </w:rPr>
        <w:t>n</w:t>
      </w:r>
      <w:r w:rsidRPr="00BD4776">
        <w:rPr>
          <w:rFonts w:ascii="Arial" w:hAnsi="Arial" w:cs="Arial"/>
          <w:sz w:val="20"/>
          <w:szCs w:val="20"/>
          <w:lang w:val="en-US"/>
        </w:rPr>
        <w:t xml:space="preserve"> important business role</w:t>
      </w:r>
      <w:r w:rsidR="007F20B0">
        <w:rPr>
          <w:rFonts w:ascii="Arial" w:hAnsi="Arial" w:cs="Arial"/>
          <w:sz w:val="20"/>
          <w:szCs w:val="20"/>
          <w:lang w:val="en-US"/>
        </w:rPr>
        <w:t>,</w:t>
      </w:r>
      <w:r w:rsidRPr="00BD4776">
        <w:rPr>
          <w:rFonts w:ascii="Arial" w:hAnsi="Arial" w:cs="Arial"/>
          <w:sz w:val="20"/>
          <w:szCs w:val="20"/>
          <w:lang w:val="en-US"/>
        </w:rPr>
        <w:t xml:space="preserve"> key to the future growth of our business. EnAppSys is a privately held business that has experienced continuing </w:t>
      </w:r>
      <w:r w:rsidR="002C10BD" w:rsidRPr="00BD4776">
        <w:rPr>
          <w:rFonts w:ascii="Arial" w:hAnsi="Arial" w:cs="Arial"/>
          <w:sz w:val="20"/>
          <w:szCs w:val="20"/>
          <w:lang w:val="en-US"/>
        </w:rPr>
        <w:t xml:space="preserve">strong </w:t>
      </w:r>
      <w:r w:rsidR="00EA48E8" w:rsidRPr="00BD4776">
        <w:rPr>
          <w:rFonts w:ascii="Arial" w:hAnsi="Arial" w:cs="Arial"/>
          <w:sz w:val="20"/>
          <w:szCs w:val="20"/>
          <w:lang w:val="en-US"/>
        </w:rPr>
        <w:t>double-digit</w:t>
      </w:r>
      <w:r w:rsidR="008141D6" w:rsidRPr="00BD4776">
        <w:rPr>
          <w:rFonts w:ascii="Arial" w:hAnsi="Arial" w:cs="Arial"/>
          <w:sz w:val="20"/>
          <w:szCs w:val="20"/>
          <w:lang w:val="en-US"/>
        </w:rPr>
        <w:t xml:space="preserve"> growth year on year for the previous ten years. We provide services globally from our base in Stockton-on-Tees and via our subsidiary companies in other European countries.</w:t>
      </w:r>
    </w:p>
    <w:p w14:paraId="7BDF89A1" w14:textId="7D62355B" w:rsidR="00330B58" w:rsidRPr="002C10BD" w:rsidRDefault="008141D6" w:rsidP="00330B58">
      <w:pPr>
        <w:rPr>
          <w:rFonts w:ascii="Arial" w:hAnsi="Arial" w:cs="Arial"/>
          <w:b/>
          <w:bCs/>
          <w:sz w:val="24"/>
          <w:szCs w:val="24"/>
          <w:u w:val="single"/>
          <w:lang w:val="en-US"/>
        </w:rPr>
      </w:pPr>
      <w:r w:rsidRPr="002C10BD">
        <w:rPr>
          <w:rFonts w:ascii="Arial" w:hAnsi="Arial" w:cs="Arial"/>
          <w:b/>
          <w:bCs/>
          <w:sz w:val="24"/>
          <w:szCs w:val="24"/>
          <w:u w:val="single"/>
          <w:lang w:val="en-US"/>
        </w:rPr>
        <w:t xml:space="preserve">Job </w:t>
      </w:r>
      <w:r w:rsidR="00EA48E8" w:rsidRPr="002C10BD">
        <w:rPr>
          <w:rFonts w:ascii="Arial" w:hAnsi="Arial" w:cs="Arial"/>
          <w:b/>
          <w:bCs/>
          <w:sz w:val="24"/>
          <w:szCs w:val="24"/>
          <w:u w:val="single"/>
          <w:lang w:val="en-US"/>
        </w:rPr>
        <w:t>Description:</w:t>
      </w:r>
      <w:r w:rsidRPr="002C10BD">
        <w:rPr>
          <w:rFonts w:ascii="Arial" w:hAnsi="Arial" w:cs="Arial"/>
          <w:b/>
          <w:bCs/>
          <w:sz w:val="24"/>
          <w:szCs w:val="24"/>
          <w:u w:val="single"/>
          <w:lang w:val="en-US"/>
        </w:rPr>
        <w:t xml:space="preserve"> </w:t>
      </w:r>
    </w:p>
    <w:p w14:paraId="6144AFFC" w14:textId="64C879A6" w:rsidR="00014154" w:rsidRDefault="00014154" w:rsidP="00014154">
      <w:pPr>
        <w:rPr>
          <w:rFonts w:ascii="Arial" w:hAnsi="Arial" w:cs="Arial"/>
          <w:sz w:val="20"/>
          <w:szCs w:val="20"/>
          <w:lang w:val="en-US"/>
        </w:rPr>
      </w:pPr>
      <w:r>
        <w:rPr>
          <w:rFonts w:ascii="Arial" w:hAnsi="Arial" w:cs="Arial"/>
          <w:sz w:val="20"/>
          <w:szCs w:val="20"/>
          <w:lang w:val="en-US"/>
        </w:rPr>
        <w:t>The job involves learning the product and how it adds value to customers</w:t>
      </w:r>
      <w:r w:rsidR="007F20B0">
        <w:rPr>
          <w:rFonts w:ascii="Arial" w:hAnsi="Arial" w:cs="Arial"/>
          <w:sz w:val="20"/>
          <w:szCs w:val="20"/>
          <w:lang w:val="en-US"/>
        </w:rPr>
        <w:t>;</w:t>
      </w:r>
      <w:r>
        <w:rPr>
          <w:rFonts w:ascii="Arial" w:hAnsi="Arial" w:cs="Arial"/>
          <w:sz w:val="20"/>
          <w:szCs w:val="20"/>
          <w:lang w:val="en-US"/>
        </w:rPr>
        <w:t xml:space="preserve"> being involved as a product expert</w:t>
      </w:r>
      <w:r w:rsidR="007F20B0">
        <w:rPr>
          <w:rFonts w:ascii="Arial" w:hAnsi="Arial" w:cs="Arial"/>
          <w:sz w:val="20"/>
          <w:szCs w:val="20"/>
          <w:lang w:val="en-US"/>
        </w:rPr>
        <w:t xml:space="preserve"> and</w:t>
      </w:r>
      <w:r>
        <w:rPr>
          <w:rFonts w:ascii="Arial" w:hAnsi="Arial" w:cs="Arial"/>
          <w:sz w:val="20"/>
          <w:szCs w:val="20"/>
          <w:lang w:val="en-US"/>
        </w:rPr>
        <w:t xml:space="preserve"> technical market guru in the sales process</w:t>
      </w:r>
      <w:r w:rsidR="007F20B0">
        <w:rPr>
          <w:rFonts w:ascii="Arial" w:hAnsi="Arial" w:cs="Arial"/>
          <w:sz w:val="20"/>
          <w:szCs w:val="20"/>
          <w:lang w:val="en-US"/>
        </w:rPr>
        <w:t>;</w:t>
      </w:r>
      <w:r>
        <w:rPr>
          <w:rFonts w:ascii="Arial" w:hAnsi="Arial" w:cs="Arial"/>
          <w:sz w:val="20"/>
          <w:szCs w:val="20"/>
          <w:lang w:val="en-US"/>
        </w:rPr>
        <w:t xml:space="preserve"> providing support on the operation of markets to customers</w:t>
      </w:r>
      <w:r w:rsidR="007F20B0">
        <w:rPr>
          <w:rFonts w:ascii="Arial" w:hAnsi="Arial" w:cs="Arial"/>
          <w:sz w:val="20"/>
          <w:szCs w:val="20"/>
          <w:lang w:val="en-US"/>
        </w:rPr>
        <w:t>;</w:t>
      </w:r>
      <w:r>
        <w:rPr>
          <w:rFonts w:ascii="Arial" w:hAnsi="Arial" w:cs="Arial"/>
          <w:sz w:val="20"/>
          <w:szCs w:val="20"/>
          <w:lang w:val="en-US"/>
        </w:rPr>
        <w:t xml:space="preserve"> keeping an eye on changes to the market and how they affect</w:t>
      </w:r>
      <w:r w:rsidR="007F20B0">
        <w:rPr>
          <w:rFonts w:ascii="Arial" w:hAnsi="Arial" w:cs="Arial"/>
          <w:sz w:val="20"/>
          <w:szCs w:val="20"/>
          <w:lang w:val="en-US"/>
        </w:rPr>
        <w:t xml:space="preserve"> our</w:t>
      </w:r>
      <w:r>
        <w:rPr>
          <w:rFonts w:ascii="Arial" w:hAnsi="Arial" w:cs="Arial"/>
          <w:sz w:val="20"/>
          <w:szCs w:val="20"/>
          <w:lang w:val="en-US"/>
        </w:rPr>
        <w:t xml:space="preserve"> customers and the software solutions we provide</w:t>
      </w:r>
      <w:r w:rsidR="00CB38D8">
        <w:rPr>
          <w:rFonts w:ascii="Arial" w:hAnsi="Arial" w:cs="Arial"/>
          <w:sz w:val="20"/>
          <w:szCs w:val="20"/>
          <w:lang w:val="en-US"/>
        </w:rPr>
        <w:t>;</w:t>
      </w:r>
      <w:r>
        <w:rPr>
          <w:rFonts w:ascii="Arial" w:hAnsi="Arial" w:cs="Arial"/>
          <w:sz w:val="20"/>
          <w:szCs w:val="20"/>
          <w:lang w:val="en-US"/>
        </w:rPr>
        <w:t xml:space="preserve"> and developing new product ideas.</w:t>
      </w:r>
    </w:p>
    <w:p w14:paraId="3EEB2FE1" w14:textId="0E703B45" w:rsidR="007F20B0" w:rsidRPr="007F20B0" w:rsidRDefault="007F20B0" w:rsidP="00014154">
      <w:pPr>
        <w:rPr>
          <w:rFonts w:ascii="Arial" w:hAnsi="Arial" w:cs="Arial"/>
          <w:sz w:val="20"/>
          <w:szCs w:val="20"/>
        </w:rPr>
      </w:pPr>
      <w:r>
        <w:rPr>
          <w:rFonts w:ascii="Arial" w:hAnsi="Arial" w:cs="Arial"/>
          <w:sz w:val="20"/>
          <w:szCs w:val="20"/>
          <w:lang w:val="en-US"/>
        </w:rPr>
        <w:t xml:space="preserve">You will have experience in the operation of the wholesale electricity market in one or more European markets. You will be comfortable with being a teacher / trainer </w:t>
      </w:r>
      <w:r w:rsidR="00B54C7A">
        <w:rPr>
          <w:rFonts w:ascii="Arial" w:hAnsi="Arial" w:cs="Arial"/>
          <w:sz w:val="20"/>
          <w:szCs w:val="20"/>
          <w:lang w:val="en-US"/>
        </w:rPr>
        <w:t xml:space="preserve">/ </w:t>
      </w:r>
      <w:proofErr w:type="gramStart"/>
      <w:r w:rsidR="00B54C7A">
        <w:rPr>
          <w:rFonts w:ascii="Arial" w:hAnsi="Arial" w:cs="Arial"/>
          <w:sz w:val="20"/>
          <w:szCs w:val="20"/>
          <w:lang w:val="en-US"/>
        </w:rPr>
        <w:t>story teller</w:t>
      </w:r>
      <w:proofErr w:type="gramEnd"/>
      <w:r w:rsidR="00B54C7A">
        <w:rPr>
          <w:rFonts w:ascii="Arial" w:hAnsi="Arial" w:cs="Arial"/>
          <w:sz w:val="20"/>
          <w:szCs w:val="20"/>
          <w:lang w:val="en-US"/>
        </w:rPr>
        <w:t xml:space="preserve"> </w:t>
      </w:r>
      <w:r>
        <w:rPr>
          <w:rFonts w:ascii="Arial" w:hAnsi="Arial" w:cs="Arial"/>
          <w:sz w:val="20"/>
          <w:szCs w:val="20"/>
          <w:lang w:val="en-US"/>
        </w:rPr>
        <w:t xml:space="preserve">at one moment then listening to customer feedback the next. You will have excellent numerical reasoning skills allowing you to </w:t>
      </w:r>
      <w:proofErr w:type="spellStart"/>
      <w:r>
        <w:rPr>
          <w:rFonts w:ascii="Arial" w:hAnsi="Arial" w:cs="Arial"/>
          <w:sz w:val="20"/>
          <w:szCs w:val="20"/>
          <w:lang w:val="en-US"/>
        </w:rPr>
        <w:t>analyse</w:t>
      </w:r>
      <w:proofErr w:type="spellEnd"/>
      <w:r>
        <w:rPr>
          <w:rFonts w:ascii="Arial" w:hAnsi="Arial" w:cs="Arial"/>
          <w:sz w:val="20"/>
          <w:szCs w:val="20"/>
          <w:lang w:val="en-US"/>
        </w:rPr>
        <w:t xml:space="preserve"> market opportunities for customers whilst also able to translate and document requirements from customer meetings.</w:t>
      </w:r>
    </w:p>
    <w:p w14:paraId="4E9FE102" w14:textId="551DB092" w:rsidR="006852AB" w:rsidRPr="00BD4776" w:rsidRDefault="008141D6" w:rsidP="008141D6">
      <w:pPr>
        <w:rPr>
          <w:rFonts w:ascii="Arial" w:hAnsi="Arial" w:cs="Arial"/>
          <w:sz w:val="20"/>
          <w:szCs w:val="20"/>
          <w:lang w:val="en-US"/>
        </w:rPr>
      </w:pPr>
      <w:r w:rsidRPr="00BD4776">
        <w:rPr>
          <w:rFonts w:ascii="Arial" w:hAnsi="Arial" w:cs="Arial"/>
          <w:sz w:val="20"/>
          <w:szCs w:val="20"/>
          <w:lang w:val="en-US"/>
        </w:rPr>
        <w:t xml:space="preserve">In this </w:t>
      </w:r>
      <w:r w:rsidR="007F20B0">
        <w:rPr>
          <w:rFonts w:ascii="Arial" w:hAnsi="Arial" w:cs="Arial"/>
          <w:sz w:val="20"/>
          <w:szCs w:val="20"/>
          <w:lang w:val="en-US"/>
        </w:rPr>
        <w:t xml:space="preserve">cross-function role you will need to be able to assist sales and marketing to improve access to markets whilst at the same time be able to guide software development colleagues in how to deliver </w:t>
      </w:r>
      <w:r w:rsidR="00CB38D8">
        <w:rPr>
          <w:rFonts w:ascii="Arial" w:hAnsi="Arial" w:cs="Arial"/>
          <w:sz w:val="20"/>
          <w:szCs w:val="20"/>
          <w:lang w:val="en-US"/>
        </w:rPr>
        <w:t xml:space="preserve">what the </w:t>
      </w:r>
      <w:r w:rsidR="007F20B0">
        <w:rPr>
          <w:rFonts w:ascii="Arial" w:hAnsi="Arial" w:cs="Arial"/>
          <w:sz w:val="20"/>
          <w:szCs w:val="20"/>
          <w:lang w:val="en-US"/>
        </w:rPr>
        <w:t xml:space="preserve">customer </w:t>
      </w:r>
      <w:r w:rsidR="00CB38D8">
        <w:rPr>
          <w:rFonts w:ascii="Arial" w:hAnsi="Arial" w:cs="Arial"/>
          <w:sz w:val="20"/>
          <w:szCs w:val="20"/>
          <w:lang w:val="en-US"/>
        </w:rPr>
        <w:t>needs</w:t>
      </w:r>
      <w:r w:rsidR="007F20B0">
        <w:rPr>
          <w:rFonts w:ascii="Arial" w:hAnsi="Arial" w:cs="Arial"/>
          <w:sz w:val="20"/>
          <w:szCs w:val="20"/>
          <w:lang w:val="en-US"/>
        </w:rPr>
        <w:t>.</w:t>
      </w:r>
      <w:r w:rsidR="00D40C92" w:rsidRPr="00BD4776">
        <w:rPr>
          <w:rFonts w:ascii="Arial" w:hAnsi="Arial" w:cs="Arial"/>
          <w:sz w:val="20"/>
          <w:szCs w:val="20"/>
          <w:lang w:val="en-US"/>
        </w:rPr>
        <w:t xml:space="preserve">  </w:t>
      </w:r>
      <w:r w:rsidR="007F20B0">
        <w:rPr>
          <w:rFonts w:ascii="Arial" w:hAnsi="Arial" w:cs="Arial"/>
          <w:sz w:val="20"/>
          <w:szCs w:val="20"/>
          <w:lang w:val="en-US"/>
        </w:rPr>
        <w:t>You will have excellent interpersonal skills and also</w:t>
      </w:r>
      <w:r w:rsidR="00CB38D8">
        <w:rPr>
          <w:rFonts w:ascii="Arial" w:hAnsi="Arial" w:cs="Arial"/>
          <w:sz w:val="20"/>
          <w:szCs w:val="20"/>
          <w:lang w:val="en-US"/>
        </w:rPr>
        <w:t xml:space="preserve"> be</w:t>
      </w:r>
      <w:r w:rsidR="007F20B0">
        <w:rPr>
          <w:rFonts w:ascii="Arial" w:hAnsi="Arial" w:cs="Arial"/>
          <w:sz w:val="20"/>
          <w:szCs w:val="20"/>
          <w:lang w:val="en-US"/>
        </w:rPr>
        <w:t xml:space="preserve"> willing and able to travel around Europe and further afield.</w:t>
      </w:r>
    </w:p>
    <w:p w14:paraId="3EBCA5C9" w14:textId="63BD2C55" w:rsidR="00330B58" w:rsidRPr="002C10BD" w:rsidRDefault="008141D6" w:rsidP="008141D6">
      <w:pPr>
        <w:rPr>
          <w:rFonts w:ascii="Arial" w:hAnsi="Arial" w:cs="Arial"/>
          <w:b/>
          <w:bCs/>
          <w:sz w:val="24"/>
          <w:szCs w:val="24"/>
          <w:u w:val="single"/>
          <w:lang w:val="en-US"/>
        </w:rPr>
      </w:pPr>
      <w:r w:rsidRPr="002C10BD">
        <w:rPr>
          <w:rFonts w:ascii="Arial" w:hAnsi="Arial" w:cs="Arial"/>
          <w:b/>
          <w:bCs/>
          <w:sz w:val="24"/>
          <w:szCs w:val="24"/>
          <w:u w:val="single"/>
          <w:lang w:val="en-US"/>
        </w:rPr>
        <w:t xml:space="preserve">Key </w:t>
      </w:r>
      <w:r w:rsidR="00EA48E8" w:rsidRPr="002C10BD">
        <w:rPr>
          <w:rFonts w:ascii="Arial" w:hAnsi="Arial" w:cs="Arial"/>
          <w:b/>
          <w:bCs/>
          <w:sz w:val="24"/>
          <w:szCs w:val="24"/>
          <w:u w:val="single"/>
          <w:lang w:val="en-US"/>
        </w:rPr>
        <w:t>Attributes:</w:t>
      </w:r>
    </w:p>
    <w:p w14:paraId="201D9473" w14:textId="0D9C5D24" w:rsidR="002C10BD" w:rsidRPr="00BD4776" w:rsidRDefault="00EA48E8" w:rsidP="002C10BD">
      <w:pPr>
        <w:rPr>
          <w:rFonts w:ascii="Arial" w:hAnsi="Arial" w:cs="Arial"/>
          <w:sz w:val="20"/>
          <w:szCs w:val="20"/>
          <w:lang w:val="en-US"/>
        </w:rPr>
      </w:pPr>
      <w:r w:rsidRPr="00BD4776">
        <w:rPr>
          <w:rFonts w:ascii="Arial" w:hAnsi="Arial" w:cs="Arial"/>
          <w:sz w:val="20"/>
          <w:szCs w:val="20"/>
          <w:lang w:val="en-US"/>
        </w:rPr>
        <w:t>Education:</w:t>
      </w:r>
      <w:r w:rsidR="002C10BD" w:rsidRPr="00BD4776">
        <w:rPr>
          <w:rFonts w:ascii="Arial" w:hAnsi="Arial" w:cs="Arial"/>
          <w:sz w:val="20"/>
          <w:szCs w:val="20"/>
          <w:lang w:val="en-US"/>
        </w:rPr>
        <w:t xml:space="preserve"> Degree Level in a qualification based around science, engineering, mathematics or computer science</w:t>
      </w:r>
      <w:r w:rsidR="00BD4776" w:rsidRPr="00BD4776">
        <w:rPr>
          <w:rFonts w:ascii="Arial" w:hAnsi="Arial" w:cs="Arial"/>
          <w:sz w:val="20"/>
          <w:szCs w:val="20"/>
          <w:lang w:val="en-US"/>
        </w:rPr>
        <w:t>.</w:t>
      </w:r>
    </w:p>
    <w:p w14:paraId="5CCFF716" w14:textId="029E7041" w:rsidR="002C10BD" w:rsidRPr="00BD4776" w:rsidRDefault="007F20B0" w:rsidP="00330B58">
      <w:pPr>
        <w:rPr>
          <w:rFonts w:ascii="Arial" w:hAnsi="Arial" w:cs="Arial"/>
          <w:sz w:val="20"/>
          <w:szCs w:val="20"/>
          <w:lang w:val="en-US"/>
        </w:rPr>
      </w:pPr>
      <w:r>
        <w:rPr>
          <w:rFonts w:ascii="Arial" w:hAnsi="Arial" w:cs="Arial"/>
          <w:sz w:val="20"/>
          <w:szCs w:val="20"/>
          <w:lang w:val="en-US"/>
        </w:rPr>
        <w:t xml:space="preserve">Strong numerical skills around </w:t>
      </w:r>
      <w:proofErr w:type="spellStart"/>
      <w:r>
        <w:rPr>
          <w:rFonts w:ascii="Arial" w:hAnsi="Arial" w:cs="Arial"/>
          <w:sz w:val="20"/>
          <w:szCs w:val="20"/>
          <w:lang w:val="en-US"/>
        </w:rPr>
        <w:t>analysing</w:t>
      </w:r>
      <w:proofErr w:type="spellEnd"/>
      <w:r>
        <w:rPr>
          <w:rFonts w:ascii="Arial" w:hAnsi="Arial" w:cs="Arial"/>
          <w:sz w:val="20"/>
          <w:szCs w:val="20"/>
          <w:lang w:val="en-US"/>
        </w:rPr>
        <w:t xml:space="preserve"> and understanding data. Knowledge and understanding of regulatory regimes in European energy markets.</w:t>
      </w:r>
      <w:r w:rsidR="00CD73E0">
        <w:rPr>
          <w:rFonts w:ascii="Arial" w:hAnsi="Arial" w:cs="Arial"/>
          <w:sz w:val="20"/>
          <w:szCs w:val="20"/>
          <w:lang w:val="en-US"/>
        </w:rPr>
        <w:t xml:space="preserve"> Understanding of how traded energy markets work and the terminology and operational requirements to trade electricity in wholesale markets.</w:t>
      </w:r>
      <w:r w:rsidR="00B54C7A">
        <w:rPr>
          <w:rFonts w:ascii="Arial" w:hAnsi="Arial" w:cs="Arial"/>
          <w:sz w:val="20"/>
          <w:szCs w:val="20"/>
          <w:lang w:val="en-US"/>
        </w:rPr>
        <w:t xml:space="preserve"> </w:t>
      </w:r>
      <w:r w:rsidR="00CD73E0">
        <w:rPr>
          <w:rFonts w:ascii="Arial" w:hAnsi="Arial" w:cs="Arial"/>
          <w:sz w:val="20"/>
          <w:szCs w:val="20"/>
          <w:lang w:val="en-US"/>
        </w:rPr>
        <w:t>Deep knowledge of at least one market and evidence that this knowledge can be extended to others as European markets become more converged.</w:t>
      </w:r>
    </w:p>
    <w:p w14:paraId="097F3216" w14:textId="0D819118" w:rsidR="002C10BD" w:rsidRPr="00BD4776" w:rsidRDefault="002C10BD" w:rsidP="002C10BD">
      <w:pPr>
        <w:rPr>
          <w:rFonts w:ascii="Arial" w:hAnsi="Arial" w:cs="Arial"/>
          <w:sz w:val="20"/>
          <w:szCs w:val="20"/>
          <w:lang w:val="en-US"/>
        </w:rPr>
      </w:pPr>
      <w:r w:rsidRPr="00BD4776">
        <w:rPr>
          <w:rFonts w:ascii="Arial" w:hAnsi="Arial" w:cs="Arial"/>
          <w:sz w:val="20"/>
          <w:szCs w:val="20"/>
          <w:lang w:val="en-US"/>
        </w:rPr>
        <w:t xml:space="preserve">Location: </w:t>
      </w:r>
      <w:r w:rsidR="00E61865">
        <w:rPr>
          <w:rFonts w:ascii="Arial" w:hAnsi="Arial" w:cs="Arial"/>
          <w:sz w:val="20"/>
          <w:szCs w:val="20"/>
          <w:lang w:val="en-US"/>
        </w:rPr>
        <w:t>Flexible location in UK or EU.</w:t>
      </w:r>
    </w:p>
    <w:p w14:paraId="6FB1377A" w14:textId="00F45BA0" w:rsidR="002C10BD" w:rsidRPr="00BD4776" w:rsidRDefault="002C10BD" w:rsidP="002C10BD">
      <w:pPr>
        <w:rPr>
          <w:rFonts w:ascii="Arial" w:hAnsi="Arial" w:cs="Arial"/>
          <w:sz w:val="20"/>
          <w:szCs w:val="20"/>
          <w:lang w:val="en-US"/>
        </w:rPr>
      </w:pPr>
      <w:r w:rsidRPr="00BD4776">
        <w:rPr>
          <w:rFonts w:ascii="Arial" w:hAnsi="Arial" w:cs="Arial"/>
          <w:sz w:val="20"/>
          <w:szCs w:val="20"/>
          <w:lang w:val="en-US"/>
        </w:rPr>
        <w:t>Salary: £</w:t>
      </w:r>
      <w:r w:rsidR="007F20B0">
        <w:rPr>
          <w:rFonts w:ascii="Arial" w:hAnsi="Arial" w:cs="Arial"/>
          <w:sz w:val="20"/>
          <w:szCs w:val="20"/>
          <w:lang w:val="en-US"/>
        </w:rPr>
        <w:t>3</w:t>
      </w:r>
      <w:r w:rsidRPr="00BD4776">
        <w:rPr>
          <w:rFonts w:ascii="Arial" w:hAnsi="Arial" w:cs="Arial"/>
          <w:sz w:val="20"/>
          <w:szCs w:val="20"/>
          <w:lang w:val="en-US"/>
        </w:rPr>
        <w:t>5</w:t>
      </w:r>
      <w:r w:rsidR="00BD4776" w:rsidRPr="00BD4776">
        <w:rPr>
          <w:rFonts w:ascii="Arial" w:hAnsi="Arial" w:cs="Arial"/>
          <w:sz w:val="20"/>
          <w:szCs w:val="20"/>
          <w:lang w:val="en-US"/>
        </w:rPr>
        <w:t>-</w:t>
      </w:r>
      <w:r w:rsidR="00E61865">
        <w:rPr>
          <w:rFonts w:ascii="Arial" w:hAnsi="Arial" w:cs="Arial"/>
          <w:sz w:val="20"/>
          <w:szCs w:val="20"/>
          <w:lang w:val="en-US"/>
        </w:rPr>
        <w:t>£6</w:t>
      </w:r>
      <w:r w:rsidR="00BD4776" w:rsidRPr="00BD4776">
        <w:rPr>
          <w:rFonts w:ascii="Arial" w:hAnsi="Arial" w:cs="Arial"/>
          <w:sz w:val="20"/>
          <w:szCs w:val="20"/>
          <w:lang w:val="en-US"/>
        </w:rPr>
        <w:t>0</w:t>
      </w:r>
      <w:r w:rsidRPr="00BD4776">
        <w:rPr>
          <w:rFonts w:ascii="Arial" w:hAnsi="Arial" w:cs="Arial"/>
          <w:sz w:val="20"/>
          <w:szCs w:val="20"/>
          <w:lang w:val="en-US"/>
        </w:rPr>
        <w:t>k</w:t>
      </w:r>
      <w:r w:rsidR="00E61865">
        <w:rPr>
          <w:rFonts w:ascii="Arial" w:hAnsi="Arial" w:cs="Arial"/>
          <w:sz w:val="20"/>
          <w:szCs w:val="20"/>
          <w:lang w:val="en-US"/>
        </w:rPr>
        <w:t xml:space="preserve"> / €45-80k</w:t>
      </w:r>
      <w:r w:rsidRPr="00BD4776">
        <w:rPr>
          <w:rFonts w:ascii="Arial" w:hAnsi="Arial" w:cs="Arial"/>
          <w:sz w:val="20"/>
          <w:szCs w:val="20"/>
          <w:lang w:val="en-US"/>
        </w:rPr>
        <w:t xml:space="preserve"> D</w:t>
      </w:r>
      <w:r w:rsidR="00C2181D">
        <w:rPr>
          <w:rFonts w:ascii="Arial" w:hAnsi="Arial" w:cs="Arial"/>
          <w:sz w:val="20"/>
          <w:szCs w:val="20"/>
          <w:lang w:val="en-US"/>
        </w:rPr>
        <w:t>ependent on Experience</w:t>
      </w:r>
      <w:r w:rsidRPr="00BD4776">
        <w:rPr>
          <w:rFonts w:ascii="Arial" w:hAnsi="Arial" w:cs="Arial"/>
          <w:sz w:val="20"/>
          <w:szCs w:val="20"/>
          <w:lang w:val="en-US"/>
        </w:rPr>
        <w:t>. Salary benefits include company pension and performance related bonus.</w:t>
      </w:r>
    </w:p>
    <w:p w14:paraId="7CAA3A14" w14:textId="77777777" w:rsidR="002C10BD" w:rsidRPr="00BD4776" w:rsidRDefault="002C10BD" w:rsidP="002C10BD">
      <w:pPr>
        <w:rPr>
          <w:rFonts w:ascii="Arial" w:hAnsi="Arial" w:cs="Arial"/>
          <w:sz w:val="20"/>
          <w:szCs w:val="20"/>
          <w:lang w:val="en-US"/>
        </w:rPr>
      </w:pPr>
      <w:r w:rsidRPr="00BD4776">
        <w:rPr>
          <w:rFonts w:ascii="Arial" w:hAnsi="Arial" w:cs="Arial"/>
          <w:sz w:val="20"/>
          <w:szCs w:val="20"/>
          <w:lang w:val="en-US"/>
        </w:rPr>
        <w:t>Start Date: ASAP</w:t>
      </w:r>
    </w:p>
    <w:p w14:paraId="2EC13DDF" w14:textId="3865307B" w:rsidR="002C10BD" w:rsidRPr="00BD4776" w:rsidRDefault="002C10BD" w:rsidP="002C10BD">
      <w:pPr>
        <w:rPr>
          <w:rFonts w:ascii="Arial" w:hAnsi="Arial" w:cs="Arial"/>
          <w:sz w:val="20"/>
          <w:szCs w:val="20"/>
          <w:lang w:val="en-US"/>
        </w:rPr>
      </w:pPr>
      <w:r w:rsidRPr="00BD4776">
        <w:rPr>
          <w:rFonts w:ascii="Arial" w:hAnsi="Arial" w:cs="Arial"/>
          <w:sz w:val="20"/>
          <w:szCs w:val="20"/>
          <w:lang w:val="en-US"/>
        </w:rPr>
        <w:t xml:space="preserve">Please apply with CV and a covering letter </w:t>
      </w:r>
      <w:r w:rsidR="00EA48E8">
        <w:rPr>
          <w:rFonts w:ascii="Arial" w:hAnsi="Arial" w:cs="Arial"/>
          <w:sz w:val="20"/>
          <w:szCs w:val="20"/>
          <w:lang w:val="en-US"/>
        </w:rPr>
        <w:t xml:space="preserve">to </w:t>
      </w:r>
      <w:hyperlink r:id="rId7" w:history="1">
        <w:r w:rsidR="00EA48E8" w:rsidRPr="00291F44">
          <w:rPr>
            <w:rStyle w:val="Hyperlink"/>
            <w:rFonts w:ascii="Arial" w:hAnsi="Arial" w:cs="Arial"/>
            <w:sz w:val="20"/>
            <w:szCs w:val="20"/>
            <w:lang w:val="en-US"/>
          </w:rPr>
          <w:t>careers@enappsys.com</w:t>
        </w:r>
      </w:hyperlink>
      <w:r w:rsidR="00EA48E8">
        <w:rPr>
          <w:rFonts w:ascii="Arial" w:hAnsi="Arial" w:cs="Arial"/>
          <w:sz w:val="20"/>
          <w:szCs w:val="20"/>
          <w:lang w:val="en-US"/>
        </w:rPr>
        <w:t xml:space="preserve"> </w:t>
      </w:r>
      <w:r w:rsidRPr="00BD4776">
        <w:rPr>
          <w:rFonts w:ascii="Arial" w:hAnsi="Arial" w:cs="Arial"/>
          <w:sz w:val="20"/>
          <w:szCs w:val="20"/>
          <w:lang w:val="en-US"/>
        </w:rPr>
        <w:t>detailing your required notice period, and confirmation that you are permitted to work within the UK</w:t>
      </w:r>
      <w:r w:rsidR="007F20B0">
        <w:rPr>
          <w:rFonts w:ascii="Arial" w:hAnsi="Arial" w:cs="Arial"/>
          <w:sz w:val="20"/>
          <w:szCs w:val="20"/>
          <w:lang w:val="en-US"/>
        </w:rPr>
        <w:t xml:space="preserve"> and/or European Union</w:t>
      </w:r>
      <w:r w:rsidRPr="00BD4776">
        <w:rPr>
          <w:rFonts w:ascii="Arial" w:hAnsi="Arial" w:cs="Arial"/>
          <w:sz w:val="20"/>
          <w:szCs w:val="20"/>
          <w:lang w:val="en-US"/>
        </w:rPr>
        <w:t>.</w:t>
      </w:r>
    </w:p>
    <w:p w14:paraId="47DBF859" w14:textId="784458A4" w:rsidR="00BD4776" w:rsidRDefault="00BD4776" w:rsidP="00BD4776">
      <w:pPr>
        <w:pStyle w:val="NoSpacing"/>
        <w:jc w:val="center"/>
        <w:rPr>
          <w:color w:val="808080" w:themeColor="background1" w:themeShade="80"/>
          <w:sz w:val="28"/>
          <w:szCs w:val="28"/>
          <w:u w:val="single"/>
        </w:rPr>
      </w:pPr>
      <w:r>
        <w:rPr>
          <w:noProof/>
        </w:rPr>
        <w:drawing>
          <wp:inline distT="0" distB="0" distL="0" distR="0" wp14:anchorId="41D5F31A" wp14:editId="2CFCC5FD">
            <wp:extent cx="55245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552450" cy="542925"/>
                    </a:xfrm>
                    <a:prstGeom prst="rect">
                      <a:avLst/>
                    </a:prstGeom>
                    <a:noFill/>
                    <a:ln>
                      <a:noFill/>
                    </a:ln>
                  </pic:spPr>
                </pic:pic>
              </a:graphicData>
            </a:graphic>
          </wp:inline>
        </w:drawing>
      </w:r>
    </w:p>
    <w:p w14:paraId="7586901C" w14:textId="0D3A5969" w:rsidR="00BD4776" w:rsidRPr="00CC7632" w:rsidRDefault="00B9367D" w:rsidP="00CC7632">
      <w:pPr>
        <w:pStyle w:val="NoSpacing"/>
        <w:jc w:val="center"/>
        <w:rPr>
          <w:color w:val="808080" w:themeColor="background1" w:themeShade="80"/>
          <w:sz w:val="28"/>
          <w:szCs w:val="28"/>
          <w:u w:val="single"/>
        </w:rPr>
      </w:pPr>
      <w:hyperlink r:id="rId9" w:history="1">
        <w:r w:rsidR="00BD4776">
          <w:rPr>
            <w:rStyle w:val="Hyperlink"/>
            <w:color w:val="808080" w:themeColor="background1" w:themeShade="80"/>
            <w:sz w:val="28"/>
            <w:szCs w:val="28"/>
          </w:rPr>
          <w:t>www.enappsys.com</w:t>
        </w:r>
      </w:hyperlink>
    </w:p>
    <w:sectPr w:rsidR="00BD4776" w:rsidRPr="00CC7632" w:rsidSect="00BD4776">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BA276" w14:textId="77777777" w:rsidR="00B9367D" w:rsidRDefault="00B9367D" w:rsidP="008141D6">
      <w:pPr>
        <w:spacing w:after="0" w:line="240" w:lineRule="auto"/>
      </w:pPr>
      <w:r>
        <w:separator/>
      </w:r>
    </w:p>
  </w:endnote>
  <w:endnote w:type="continuationSeparator" w:id="0">
    <w:p w14:paraId="29538327" w14:textId="77777777" w:rsidR="00B9367D" w:rsidRDefault="00B9367D" w:rsidP="0081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ED850" w14:textId="77777777" w:rsidR="00B9367D" w:rsidRDefault="00B9367D" w:rsidP="008141D6">
      <w:pPr>
        <w:spacing w:after="0" w:line="240" w:lineRule="auto"/>
      </w:pPr>
      <w:r>
        <w:separator/>
      </w:r>
    </w:p>
  </w:footnote>
  <w:footnote w:type="continuationSeparator" w:id="0">
    <w:p w14:paraId="06C5800D" w14:textId="77777777" w:rsidR="00B9367D" w:rsidRDefault="00B9367D" w:rsidP="00814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9B69" w14:textId="2952D083" w:rsidR="008141D6" w:rsidRDefault="008141D6" w:rsidP="008141D6">
    <w:pPr>
      <w:pStyle w:val="Header"/>
      <w:jc w:val="center"/>
    </w:pPr>
    <w:r>
      <w:rPr>
        <w:noProof/>
      </w:rPr>
      <w:drawing>
        <wp:inline distT="0" distB="0" distL="0" distR="0" wp14:anchorId="2F09B399" wp14:editId="223BC26F">
          <wp:extent cx="3905250" cy="1038860"/>
          <wp:effectExtent l="0" t="0" r="0"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3905250" cy="1038860"/>
                  </a:xfrm>
                  <a:prstGeom prst="rect">
                    <a:avLst/>
                  </a:prstGeom>
                </pic:spPr>
              </pic:pic>
            </a:graphicData>
          </a:graphic>
        </wp:inline>
      </w:drawing>
    </w:r>
  </w:p>
  <w:p w14:paraId="6FE08409" w14:textId="77777777" w:rsidR="008141D6" w:rsidRDefault="00814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41086"/>
    <w:multiLevelType w:val="hybridMultilevel"/>
    <w:tmpl w:val="2B94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E4"/>
    <w:rsid w:val="00014154"/>
    <w:rsid w:val="0005716A"/>
    <w:rsid w:val="0012679E"/>
    <w:rsid w:val="00166DFD"/>
    <w:rsid w:val="00194117"/>
    <w:rsid w:val="002952E4"/>
    <w:rsid w:val="00295735"/>
    <w:rsid w:val="002C10BD"/>
    <w:rsid w:val="00330B58"/>
    <w:rsid w:val="005A4365"/>
    <w:rsid w:val="00640CC3"/>
    <w:rsid w:val="006852AB"/>
    <w:rsid w:val="00722B41"/>
    <w:rsid w:val="007F20B0"/>
    <w:rsid w:val="008141D6"/>
    <w:rsid w:val="00AF58E2"/>
    <w:rsid w:val="00B54C7A"/>
    <w:rsid w:val="00B66FBB"/>
    <w:rsid w:val="00B9367D"/>
    <w:rsid w:val="00BD4776"/>
    <w:rsid w:val="00C2181D"/>
    <w:rsid w:val="00CB38D8"/>
    <w:rsid w:val="00CC7632"/>
    <w:rsid w:val="00CD73E0"/>
    <w:rsid w:val="00D40C92"/>
    <w:rsid w:val="00D554F8"/>
    <w:rsid w:val="00E61865"/>
    <w:rsid w:val="00EA48E8"/>
    <w:rsid w:val="00EB1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CF91"/>
  <w15:chartTrackingRefBased/>
  <w15:docId w15:val="{F8051CD9-0CC4-4982-8C42-2FD0A1D6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2AB"/>
    <w:pPr>
      <w:ind w:left="720"/>
      <w:contextualSpacing/>
    </w:pPr>
  </w:style>
  <w:style w:type="paragraph" w:styleId="Header">
    <w:name w:val="header"/>
    <w:basedOn w:val="Normal"/>
    <w:link w:val="HeaderChar"/>
    <w:uiPriority w:val="99"/>
    <w:unhideWhenUsed/>
    <w:rsid w:val="00814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1D6"/>
  </w:style>
  <w:style w:type="paragraph" w:styleId="Footer">
    <w:name w:val="footer"/>
    <w:basedOn w:val="Normal"/>
    <w:link w:val="FooterChar"/>
    <w:uiPriority w:val="99"/>
    <w:unhideWhenUsed/>
    <w:rsid w:val="00814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1D6"/>
  </w:style>
  <w:style w:type="character" w:styleId="Hyperlink">
    <w:name w:val="Hyperlink"/>
    <w:basedOn w:val="DefaultParagraphFont"/>
    <w:uiPriority w:val="99"/>
    <w:unhideWhenUsed/>
    <w:rsid w:val="00BD4776"/>
    <w:rPr>
      <w:color w:val="0563C1" w:themeColor="hyperlink"/>
      <w:u w:val="single"/>
    </w:rPr>
  </w:style>
  <w:style w:type="paragraph" w:styleId="NoSpacing">
    <w:name w:val="No Spacing"/>
    <w:uiPriority w:val="1"/>
    <w:qFormat/>
    <w:rsid w:val="00BD4776"/>
    <w:pPr>
      <w:spacing w:after="0" w:line="240" w:lineRule="auto"/>
    </w:pPr>
  </w:style>
  <w:style w:type="character" w:styleId="UnresolvedMention">
    <w:name w:val="Unresolved Mention"/>
    <w:basedOn w:val="DefaultParagraphFont"/>
    <w:uiPriority w:val="99"/>
    <w:semiHidden/>
    <w:unhideWhenUsed/>
    <w:rsid w:val="00EA4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areers@enappsy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appsy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Lalor</dc:creator>
  <cp:keywords/>
  <dc:description/>
  <cp:lastModifiedBy>Phil Hewitt</cp:lastModifiedBy>
  <cp:revision>10</cp:revision>
  <dcterms:created xsi:type="dcterms:W3CDTF">2020-05-19T12:17:00Z</dcterms:created>
  <dcterms:modified xsi:type="dcterms:W3CDTF">2020-05-20T08:29:00Z</dcterms:modified>
</cp:coreProperties>
</file>